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39" w:rsidRDefault="00315C39" w:rsidP="001D7E22">
      <w:pPr>
        <w:pStyle w:val="a3"/>
        <w:rPr>
          <w:sz w:val="28"/>
          <w:szCs w:val="28"/>
        </w:rPr>
      </w:pPr>
      <w:r>
        <w:rPr>
          <w:sz w:val="28"/>
          <w:szCs w:val="28"/>
        </w:rPr>
        <w:t>ПРОЕКТ</w:t>
      </w:r>
    </w:p>
    <w:p w:rsidR="00EA7679" w:rsidRDefault="001341AE" w:rsidP="001341AE">
      <w:pPr>
        <w:pStyle w:val="a3"/>
        <w:rPr>
          <w:sz w:val="28"/>
          <w:szCs w:val="28"/>
        </w:rPr>
      </w:pPr>
      <w:r>
        <w:rPr>
          <w:sz w:val="28"/>
          <w:szCs w:val="28"/>
        </w:rPr>
        <w:t xml:space="preserve"> </w:t>
      </w:r>
      <w:r w:rsidRPr="00DC60F3">
        <w:rPr>
          <w:sz w:val="28"/>
          <w:szCs w:val="28"/>
        </w:rPr>
        <w:t>СОВЕТ</w:t>
      </w:r>
      <w:r>
        <w:rPr>
          <w:sz w:val="28"/>
          <w:szCs w:val="28"/>
        </w:rPr>
        <w:t xml:space="preserve"> </w:t>
      </w:r>
    </w:p>
    <w:p w:rsidR="001341AE" w:rsidRPr="00DC60F3" w:rsidRDefault="00EA7679" w:rsidP="001341AE">
      <w:pPr>
        <w:pStyle w:val="a3"/>
        <w:rPr>
          <w:sz w:val="28"/>
          <w:szCs w:val="28"/>
        </w:rPr>
      </w:pPr>
      <w:r>
        <w:rPr>
          <w:sz w:val="28"/>
          <w:szCs w:val="28"/>
        </w:rPr>
        <w:t xml:space="preserve">НОВОЦАРИЦЫНСКОГО </w:t>
      </w:r>
      <w:r w:rsidR="001341AE">
        <w:rPr>
          <w:sz w:val="28"/>
          <w:szCs w:val="28"/>
        </w:rPr>
        <w:t xml:space="preserve"> СЕЛЬСКОГО ПОСЕЛЕНИЯ</w:t>
      </w:r>
      <w:r w:rsidR="001341AE" w:rsidRPr="00DC60F3">
        <w:rPr>
          <w:sz w:val="28"/>
          <w:szCs w:val="28"/>
        </w:rPr>
        <w:t xml:space="preserve"> МОСКАЛЕНСКОГО МУНИЦИПАЛЬНОГО  РАЙОНА</w:t>
      </w:r>
    </w:p>
    <w:p w:rsidR="001341AE" w:rsidRPr="00E82703" w:rsidRDefault="001341AE" w:rsidP="001341AE">
      <w:pPr>
        <w:jc w:val="center"/>
        <w:rPr>
          <w:b/>
          <w:bCs/>
          <w:sz w:val="28"/>
          <w:szCs w:val="28"/>
        </w:rPr>
      </w:pPr>
      <w:r w:rsidRPr="00E82703">
        <w:rPr>
          <w:b/>
          <w:sz w:val="28"/>
          <w:szCs w:val="28"/>
        </w:rPr>
        <w:t>ОМСКОЙ ОБЛАСТИ</w:t>
      </w:r>
    </w:p>
    <w:p w:rsidR="001341AE" w:rsidRPr="00DC60F3" w:rsidRDefault="001341AE" w:rsidP="001341AE">
      <w:pPr>
        <w:jc w:val="center"/>
        <w:rPr>
          <w:b/>
          <w:bCs/>
          <w:sz w:val="28"/>
          <w:szCs w:val="28"/>
        </w:rPr>
      </w:pPr>
    </w:p>
    <w:p w:rsidR="001341AE" w:rsidRDefault="001341AE" w:rsidP="001341AE">
      <w:pPr>
        <w:jc w:val="center"/>
        <w:rPr>
          <w:b/>
          <w:bCs/>
          <w:sz w:val="28"/>
          <w:szCs w:val="28"/>
        </w:rPr>
      </w:pPr>
      <w:r w:rsidRPr="00DC60F3">
        <w:rPr>
          <w:b/>
          <w:bCs/>
          <w:sz w:val="28"/>
          <w:szCs w:val="28"/>
        </w:rPr>
        <w:t>РЕШЕНИЕ</w:t>
      </w:r>
    </w:p>
    <w:p w:rsidR="001341AE" w:rsidRDefault="001341AE" w:rsidP="001341AE">
      <w:pPr>
        <w:jc w:val="center"/>
        <w:rPr>
          <w:b/>
          <w:bCs/>
        </w:rPr>
      </w:pPr>
    </w:p>
    <w:p w:rsidR="001341AE" w:rsidRDefault="001341AE" w:rsidP="001341AE">
      <w:pPr>
        <w:tabs>
          <w:tab w:val="left" w:pos="270"/>
        </w:tabs>
        <w:rPr>
          <w:bCs/>
        </w:rPr>
      </w:pPr>
    </w:p>
    <w:p w:rsidR="00315C39" w:rsidRDefault="00315C39" w:rsidP="001341AE">
      <w:pPr>
        <w:tabs>
          <w:tab w:val="left" w:pos="270"/>
        </w:tabs>
      </w:pPr>
    </w:p>
    <w:p w:rsidR="001341AE" w:rsidRPr="00AD310F" w:rsidRDefault="001341AE" w:rsidP="001341AE">
      <w:pPr>
        <w:pStyle w:val="2"/>
        <w:shd w:val="clear" w:color="auto" w:fill="auto"/>
        <w:spacing w:line="240" w:lineRule="auto"/>
        <w:ind w:firstLine="709"/>
        <w:rPr>
          <w:sz w:val="28"/>
          <w:szCs w:val="28"/>
        </w:rPr>
      </w:pPr>
      <w:r w:rsidRPr="00AD310F">
        <w:rPr>
          <w:sz w:val="28"/>
          <w:szCs w:val="28"/>
        </w:rPr>
        <w:t>О внес</w:t>
      </w:r>
      <w:r w:rsidR="00315C39">
        <w:rPr>
          <w:sz w:val="28"/>
          <w:szCs w:val="28"/>
        </w:rPr>
        <w:t xml:space="preserve">ении изменений в решение Совета </w:t>
      </w:r>
      <w:proofErr w:type="spellStart"/>
      <w:r w:rsidR="00315C39">
        <w:rPr>
          <w:sz w:val="28"/>
          <w:szCs w:val="28"/>
        </w:rPr>
        <w:t>Новоцарицынского</w:t>
      </w:r>
      <w:proofErr w:type="spellEnd"/>
      <w:r w:rsidR="00315C39">
        <w:rPr>
          <w:sz w:val="28"/>
          <w:szCs w:val="28"/>
        </w:rPr>
        <w:t xml:space="preserve"> сельского поселения</w:t>
      </w:r>
      <w:r>
        <w:rPr>
          <w:sz w:val="28"/>
          <w:szCs w:val="28"/>
        </w:rPr>
        <w:t xml:space="preserve"> </w:t>
      </w:r>
      <w:proofErr w:type="spellStart"/>
      <w:r>
        <w:rPr>
          <w:sz w:val="28"/>
          <w:szCs w:val="28"/>
        </w:rPr>
        <w:t>Москаленского</w:t>
      </w:r>
      <w:proofErr w:type="spellEnd"/>
      <w:r>
        <w:rPr>
          <w:sz w:val="28"/>
          <w:szCs w:val="28"/>
        </w:rPr>
        <w:t xml:space="preserve"> </w:t>
      </w:r>
      <w:r w:rsidRPr="00AD310F">
        <w:rPr>
          <w:sz w:val="28"/>
          <w:szCs w:val="28"/>
        </w:rPr>
        <w:t xml:space="preserve">муниципального </w:t>
      </w:r>
      <w:r w:rsidR="00315C39">
        <w:rPr>
          <w:sz w:val="28"/>
          <w:szCs w:val="28"/>
        </w:rPr>
        <w:t>района Омской области от 08.12.2023 № 53</w:t>
      </w:r>
      <w:r>
        <w:rPr>
          <w:sz w:val="28"/>
          <w:szCs w:val="28"/>
        </w:rPr>
        <w:t xml:space="preserve"> </w:t>
      </w:r>
      <w:r w:rsidRPr="00AD310F">
        <w:rPr>
          <w:sz w:val="28"/>
          <w:szCs w:val="28"/>
        </w:rPr>
        <w:t>«</w:t>
      </w:r>
      <w:r w:rsidR="00315C39" w:rsidRPr="000223CE">
        <w:rPr>
          <w:sz w:val="24"/>
          <w:szCs w:val="24"/>
        </w:rPr>
        <w:t>Об утверждении Положения о порядке и условиях приватизации муниципального имуще</w:t>
      </w:r>
      <w:r w:rsidR="00315C39">
        <w:rPr>
          <w:sz w:val="24"/>
          <w:szCs w:val="24"/>
        </w:rPr>
        <w:t xml:space="preserve">ства </w:t>
      </w:r>
      <w:proofErr w:type="spellStart"/>
      <w:r w:rsidR="00315C39">
        <w:rPr>
          <w:sz w:val="24"/>
          <w:szCs w:val="24"/>
        </w:rPr>
        <w:t>Новоцарицынского</w:t>
      </w:r>
      <w:proofErr w:type="spellEnd"/>
      <w:r w:rsidR="00315C39">
        <w:rPr>
          <w:sz w:val="24"/>
          <w:szCs w:val="24"/>
        </w:rPr>
        <w:t xml:space="preserve"> </w:t>
      </w:r>
      <w:r w:rsidR="00315C39" w:rsidRPr="000223CE">
        <w:rPr>
          <w:sz w:val="24"/>
          <w:szCs w:val="24"/>
        </w:rPr>
        <w:t xml:space="preserve">сельского поселения </w:t>
      </w:r>
      <w:proofErr w:type="spellStart"/>
      <w:r w:rsidR="00315C39" w:rsidRPr="000223CE">
        <w:rPr>
          <w:sz w:val="24"/>
          <w:szCs w:val="24"/>
        </w:rPr>
        <w:t>Москаленского</w:t>
      </w:r>
      <w:proofErr w:type="spellEnd"/>
      <w:r w:rsidR="00315C39" w:rsidRPr="000223CE">
        <w:rPr>
          <w:sz w:val="24"/>
          <w:szCs w:val="24"/>
        </w:rPr>
        <w:t xml:space="preserve"> муниципального района Омской  области</w:t>
      </w:r>
      <w:r w:rsidRPr="00AD310F">
        <w:rPr>
          <w:sz w:val="28"/>
          <w:szCs w:val="28"/>
        </w:rPr>
        <w:t xml:space="preserve">» </w:t>
      </w:r>
    </w:p>
    <w:p w:rsidR="001341AE" w:rsidRPr="00AD310F" w:rsidRDefault="001341AE" w:rsidP="001341AE">
      <w:pPr>
        <w:pStyle w:val="2"/>
        <w:shd w:val="clear" w:color="auto" w:fill="auto"/>
        <w:spacing w:line="240" w:lineRule="auto"/>
        <w:ind w:firstLine="709"/>
        <w:rPr>
          <w:sz w:val="28"/>
          <w:szCs w:val="28"/>
        </w:rPr>
      </w:pPr>
    </w:p>
    <w:p w:rsidR="00AA4C1B" w:rsidRPr="007D5FC5" w:rsidRDefault="00AA4C1B" w:rsidP="00AA4C1B">
      <w:pPr>
        <w:widowControl w:val="0"/>
        <w:ind w:firstLine="709"/>
        <w:jc w:val="both"/>
        <w:rPr>
          <w:sz w:val="28"/>
          <w:szCs w:val="28"/>
        </w:rPr>
      </w:pPr>
      <w:r w:rsidRPr="007D5FC5">
        <w:rPr>
          <w:sz w:val="28"/>
          <w:szCs w:val="28"/>
        </w:rPr>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 Уставом </w:t>
      </w:r>
      <w:proofErr w:type="spellStart"/>
      <w:r>
        <w:rPr>
          <w:sz w:val="28"/>
          <w:szCs w:val="28"/>
        </w:rPr>
        <w:t>Новоцарицынского</w:t>
      </w:r>
      <w:proofErr w:type="spellEnd"/>
      <w:r w:rsidRPr="007D5FC5">
        <w:rPr>
          <w:sz w:val="28"/>
          <w:szCs w:val="28"/>
        </w:rPr>
        <w:t xml:space="preserve"> сельского поселения </w:t>
      </w:r>
      <w:proofErr w:type="spellStart"/>
      <w:r>
        <w:rPr>
          <w:sz w:val="28"/>
          <w:szCs w:val="28"/>
        </w:rPr>
        <w:t>Москаленского</w:t>
      </w:r>
      <w:proofErr w:type="spellEnd"/>
      <w:r w:rsidRPr="007D5FC5">
        <w:rPr>
          <w:sz w:val="28"/>
          <w:szCs w:val="28"/>
        </w:rPr>
        <w:t xml:space="preserve"> муниципального района, Совет </w:t>
      </w:r>
      <w:proofErr w:type="spellStart"/>
      <w:r>
        <w:rPr>
          <w:sz w:val="28"/>
          <w:szCs w:val="28"/>
        </w:rPr>
        <w:t>Новоцарицынского</w:t>
      </w:r>
      <w:proofErr w:type="spellEnd"/>
      <w:r w:rsidRPr="007D5FC5">
        <w:rPr>
          <w:sz w:val="28"/>
          <w:szCs w:val="28"/>
        </w:rPr>
        <w:t xml:space="preserve"> сельского поселения </w:t>
      </w:r>
      <w:proofErr w:type="spellStart"/>
      <w:r>
        <w:rPr>
          <w:sz w:val="28"/>
          <w:szCs w:val="28"/>
        </w:rPr>
        <w:t>Москаленского</w:t>
      </w:r>
      <w:proofErr w:type="spellEnd"/>
      <w:r w:rsidRPr="007D5FC5">
        <w:rPr>
          <w:sz w:val="28"/>
          <w:szCs w:val="28"/>
        </w:rPr>
        <w:t xml:space="preserve"> муниципального района </w:t>
      </w:r>
    </w:p>
    <w:p w:rsidR="001341AE" w:rsidRPr="00AD310F" w:rsidRDefault="001341AE" w:rsidP="001341AE">
      <w:pPr>
        <w:pStyle w:val="2"/>
        <w:shd w:val="clear" w:color="auto" w:fill="auto"/>
        <w:spacing w:line="240" w:lineRule="auto"/>
        <w:ind w:firstLine="709"/>
        <w:rPr>
          <w:sz w:val="28"/>
          <w:szCs w:val="28"/>
        </w:rPr>
      </w:pPr>
    </w:p>
    <w:p w:rsidR="001341AE" w:rsidRPr="00AD310F" w:rsidRDefault="001341AE" w:rsidP="001341AE">
      <w:pPr>
        <w:pStyle w:val="2"/>
        <w:shd w:val="clear" w:color="auto" w:fill="auto"/>
        <w:spacing w:line="240" w:lineRule="auto"/>
        <w:ind w:firstLine="709"/>
        <w:jc w:val="center"/>
        <w:rPr>
          <w:sz w:val="28"/>
          <w:szCs w:val="28"/>
        </w:rPr>
      </w:pPr>
      <w:r w:rsidRPr="00AD310F">
        <w:rPr>
          <w:sz w:val="28"/>
          <w:szCs w:val="28"/>
        </w:rPr>
        <w:t>РЕШИЛ:</w:t>
      </w:r>
    </w:p>
    <w:p w:rsidR="001341AE" w:rsidRPr="00AD310F" w:rsidRDefault="001341AE" w:rsidP="001341AE">
      <w:pPr>
        <w:pStyle w:val="2"/>
        <w:shd w:val="clear" w:color="auto" w:fill="auto"/>
        <w:spacing w:line="240" w:lineRule="auto"/>
        <w:ind w:firstLine="709"/>
        <w:rPr>
          <w:sz w:val="28"/>
          <w:szCs w:val="28"/>
        </w:rPr>
      </w:pPr>
    </w:p>
    <w:p w:rsidR="001341AE" w:rsidRPr="0010752F" w:rsidRDefault="001341AE" w:rsidP="0010752F">
      <w:pPr>
        <w:pStyle w:val="a6"/>
        <w:ind w:firstLine="708"/>
        <w:jc w:val="both"/>
        <w:rPr>
          <w:rFonts w:ascii="Times New Roman" w:hAnsi="Times New Roman" w:cs="Times New Roman"/>
          <w:sz w:val="28"/>
          <w:szCs w:val="28"/>
        </w:rPr>
      </w:pPr>
      <w:r w:rsidRPr="00AD310F">
        <w:rPr>
          <w:sz w:val="28"/>
          <w:szCs w:val="28"/>
        </w:rPr>
        <w:t xml:space="preserve">1. </w:t>
      </w:r>
      <w:r w:rsidR="0010752F" w:rsidRPr="0010752F">
        <w:rPr>
          <w:rFonts w:ascii="Times New Roman" w:hAnsi="Times New Roman" w:cs="Times New Roman"/>
          <w:sz w:val="28"/>
          <w:szCs w:val="28"/>
        </w:rPr>
        <w:t xml:space="preserve">Внести в Положение о порядке и условиях приватизации муниципального имущества </w:t>
      </w:r>
      <w:proofErr w:type="spellStart"/>
      <w:r w:rsidR="0010752F" w:rsidRPr="0010752F">
        <w:rPr>
          <w:rFonts w:ascii="Times New Roman" w:hAnsi="Times New Roman" w:cs="Times New Roman"/>
          <w:sz w:val="28"/>
          <w:szCs w:val="28"/>
        </w:rPr>
        <w:t>Новоцарицынского</w:t>
      </w:r>
      <w:proofErr w:type="spellEnd"/>
      <w:r w:rsidR="0010752F" w:rsidRPr="0010752F">
        <w:rPr>
          <w:rFonts w:ascii="Times New Roman" w:hAnsi="Times New Roman" w:cs="Times New Roman"/>
          <w:sz w:val="28"/>
          <w:szCs w:val="28"/>
        </w:rPr>
        <w:t xml:space="preserve">  сельское поселение </w:t>
      </w:r>
      <w:proofErr w:type="spellStart"/>
      <w:r w:rsidR="0010752F" w:rsidRPr="0010752F">
        <w:rPr>
          <w:rFonts w:ascii="Times New Roman" w:hAnsi="Times New Roman" w:cs="Times New Roman"/>
          <w:sz w:val="28"/>
          <w:szCs w:val="28"/>
        </w:rPr>
        <w:t>Москаленского</w:t>
      </w:r>
      <w:proofErr w:type="spellEnd"/>
      <w:r w:rsidR="0010752F" w:rsidRPr="0010752F">
        <w:rPr>
          <w:rFonts w:ascii="Times New Roman" w:hAnsi="Times New Roman" w:cs="Times New Roman"/>
          <w:sz w:val="28"/>
          <w:szCs w:val="28"/>
        </w:rPr>
        <w:t xml:space="preserve">  муниципального района Омской  области, </w:t>
      </w:r>
      <w:r w:rsidRPr="0010752F">
        <w:rPr>
          <w:rFonts w:ascii="Times New Roman" w:hAnsi="Times New Roman" w:cs="Times New Roman"/>
          <w:sz w:val="28"/>
          <w:szCs w:val="28"/>
        </w:rPr>
        <w:t xml:space="preserve">утвержденное решением Совета </w:t>
      </w:r>
      <w:proofErr w:type="spellStart"/>
      <w:r w:rsidR="00EA7679" w:rsidRPr="0010752F">
        <w:rPr>
          <w:rFonts w:ascii="Times New Roman" w:hAnsi="Times New Roman" w:cs="Times New Roman"/>
          <w:sz w:val="28"/>
          <w:szCs w:val="28"/>
        </w:rPr>
        <w:t>Новоцарицынского</w:t>
      </w:r>
      <w:proofErr w:type="spellEnd"/>
      <w:r w:rsidRPr="0010752F">
        <w:rPr>
          <w:rFonts w:ascii="Times New Roman" w:hAnsi="Times New Roman" w:cs="Times New Roman"/>
          <w:sz w:val="28"/>
          <w:szCs w:val="28"/>
        </w:rPr>
        <w:t xml:space="preserve"> сельского поселения </w:t>
      </w:r>
      <w:proofErr w:type="spellStart"/>
      <w:r w:rsidRPr="0010752F">
        <w:rPr>
          <w:rFonts w:ascii="Times New Roman" w:hAnsi="Times New Roman" w:cs="Times New Roman"/>
          <w:sz w:val="28"/>
          <w:szCs w:val="28"/>
        </w:rPr>
        <w:t>Москаленского</w:t>
      </w:r>
      <w:proofErr w:type="spellEnd"/>
      <w:r w:rsidRPr="0010752F">
        <w:rPr>
          <w:rFonts w:ascii="Times New Roman" w:hAnsi="Times New Roman" w:cs="Times New Roman"/>
          <w:sz w:val="28"/>
          <w:szCs w:val="28"/>
        </w:rPr>
        <w:t xml:space="preserve"> муниципального района Омской области от </w:t>
      </w:r>
      <w:r w:rsidR="0010752F" w:rsidRPr="0010752F">
        <w:rPr>
          <w:rFonts w:ascii="Times New Roman" w:hAnsi="Times New Roman" w:cs="Times New Roman"/>
          <w:sz w:val="28"/>
          <w:szCs w:val="28"/>
        </w:rPr>
        <w:t>08.12.2023 г.  № 53</w:t>
      </w:r>
      <w:r w:rsidRPr="0010752F">
        <w:rPr>
          <w:rFonts w:ascii="Times New Roman" w:hAnsi="Times New Roman" w:cs="Times New Roman"/>
          <w:sz w:val="28"/>
          <w:szCs w:val="28"/>
        </w:rPr>
        <w:t xml:space="preserve">, следующие изменения: </w:t>
      </w:r>
    </w:p>
    <w:p w:rsidR="0010752F" w:rsidRDefault="001341AE" w:rsidP="001341AE">
      <w:pPr>
        <w:pStyle w:val="2"/>
        <w:shd w:val="clear" w:color="auto" w:fill="auto"/>
        <w:spacing w:line="240" w:lineRule="auto"/>
        <w:ind w:firstLine="709"/>
        <w:rPr>
          <w:sz w:val="28"/>
          <w:szCs w:val="28"/>
        </w:rPr>
      </w:pPr>
      <w:r w:rsidRPr="00AD310F">
        <w:rPr>
          <w:sz w:val="28"/>
          <w:szCs w:val="28"/>
        </w:rPr>
        <w:t xml:space="preserve">1) </w:t>
      </w:r>
      <w:r w:rsidR="0010752F">
        <w:rPr>
          <w:sz w:val="28"/>
          <w:szCs w:val="28"/>
        </w:rPr>
        <w:t>пункт 13 части 4 статьи 4</w:t>
      </w:r>
      <w:r w:rsidR="00AA4C1B">
        <w:rPr>
          <w:sz w:val="28"/>
          <w:szCs w:val="28"/>
        </w:rPr>
        <w:t xml:space="preserve"> Положения</w:t>
      </w:r>
      <w:r w:rsidR="0010752F" w:rsidRPr="00AD310F">
        <w:rPr>
          <w:sz w:val="28"/>
          <w:szCs w:val="28"/>
        </w:rPr>
        <w:t xml:space="preserve"> изложить в следующей редакции: </w:t>
      </w:r>
    </w:p>
    <w:p w:rsidR="0010752F" w:rsidRPr="00106C0A" w:rsidRDefault="0010752F" w:rsidP="0010752F">
      <w:pPr>
        <w:jc w:val="both"/>
        <w:rPr>
          <w:sz w:val="28"/>
          <w:szCs w:val="28"/>
          <w:shd w:val="clear" w:color="auto" w:fill="FFFFFF"/>
        </w:rPr>
      </w:pPr>
      <w:r w:rsidRPr="00106C0A">
        <w:rPr>
          <w:sz w:val="28"/>
          <w:szCs w:val="28"/>
        </w:rPr>
        <w:t>«</w:t>
      </w:r>
      <w:r w:rsidRPr="00106C0A">
        <w:rPr>
          <w:sz w:val="28"/>
          <w:szCs w:val="28"/>
          <w:shd w:val="clear" w:color="auto" w:fill="FFFFFF"/>
        </w:rP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roofErr w:type="gramStart"/>
      <w:r w:rsidRPr="00106C0A">
        <w:rPr>
          <w:sz w:val="28"/>
          <w:szCs w:val="28"/>
          <w:shd w:val="clear" w:color="auto" w:fill="FFFFFF"/>
        </w:rPr>
        <w:t>;»</w:t>
      </w:r>
      <w:proofErr w:type="gramEnd"/>
    </w:p>
    <w:p w:rsidR="0010752F" w:rsidRPr="004558C4" w:rsidRDefault="0010752F" w:rsidP="0010752F">
      <w:pPr>
        <w:jc w:val="both"/>
        <w:rPr>
          <w:color w:val="212529"/>
          <w:sz w:val="28"/>
          <w:szCs w:val="28"/>
          <w:shd w:val="clear" w:color="auto" w:fill="FFFFFF"/>
        </w:rPr>
      </w:pPr>
      <w:r>
        <w:rPr>
          <w:color w:val="212529"/>
          <w:sz w:val="28"/>
          <w:szCs w:val="28"/>
          <w:shd w:val="clear" w:color="auto" w:fill="FFFFFF"/>
        </w:rPr>
        <w:tab/>
        <w:t xml:space="preserve">2) </w:t>
      </w:r>
      <w:r w:rsidR="00106C0A">
        <w:rPr>
          <w:sz w:val="28"/>
          <w:szCs w:val="28"/>
        </w:rPr>
        <w:t>пункт 6 части 8 статьи 4</w:t>
      </w:r>
      <w:r w:rsidR="00106C0A" w:rsidRPr="00AD310F">
        <w:rPr>
          <w:sz w:val="28"/>
          <w:szCs w:val="28"/>
        </w:rPr>
        <w:t xml:space="preserve"> </w:t>
      </w:r>
      <w:r w:rsidR="00AA4C1B">
        <w:rPr>
          <w:sz w:val="28"/>
          <w:szCs w:val="28"/>
        </w:rPr>
        <w:t xml:space="preserve">Положения </w:t>
      </w:r>
      <w:r w:rsidR="00106C0A" w:rsidRPr="00AD310F">
        <w:rPr>
          <w:sz w:val="28"/>
          <w:szCs w:val="28"/>
        </w:rPr>
        <w:t>изложить в следующей редакции:</w:t>
      </w:r>
    </w:p>
    <w:p w:rsidR="00106C0A" w:rsidRDefault="00106C0A" w:rsidP="00106C0A">
      <w:pPr>
        <w:jc w:val="both"/>
        <w:rPr>
          <w:sz w:val="28"/>
          <w:szCs w:val="28"/>
          <w:shd w:val="clear" w:color="auto" w:fill="FFFFFF"/>
        </w:rPr>
      </w:pPr>
      <w:proofErr w:type="gramStart"/>
      <w:r>
        <w:rPr>
          <w:sz w:val="28"/>
          <w:szCs w:val="28"/>
          <w:shd w:val="clear" w:color="auto" w:fill="FFFFFF"/>
        </w:rPr>
        <w:t>«</w:t>
      </w:r>
      <w:r w:rsidRPr="004558C4">
        <w:rPr>
          <w:sz w:val="28"/>
          <w:szCs w:val="28"/>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5" w:anchor="000634" w:history="1">
        <w:r w:rsidRPr="004558C4">
          <w:rPr>
            <w:rStyle w:val="a8"/>
            <w:color w:val="auto"/>
            <w:sz w:val="28"/>
            <w:szCs w:val="28"/>
            <w:shd w:val="clear" w:color="auto" w:fill="FFFFFF"/>
          </w:rPr>
          <w:t>абзаце втором пункта 3 статьи 18</w:t>
        </w:r>
      </w:hyperlink>
      <w:r w:rsidRPr="004558C4">
        <w:rPr>
          <w:sz w:val="28"/>
          <w:szCs w:val="28"/>
          <w:shd w:val="clear" w:color="auto" w:fill="FFFFFF"/>
        </w:rPr>
        <w:t xml:space="preserve"> настоящего </w:t>
      </w:r>
      <w:r w:rsidRPr="0059114B">
        <w:rPr>
          <w:sz w:val="28"/>
          <w:szCs w:val="28"/>
          <w:shd w:val="clear" w:color="auto" w:fill="FFFFFF"/>
        </w:rPr>
        <w:lastRenderedPageBreak/>
        <w:t>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6" w:anchor="000762" w:history="1">
        <w:r w:rsidRPr="0059114B">
          <w:rPr>
            <w:rStyle w:val="a8"/>
            <w:color w:val="auto"/>
            <w:sz w:val="28"/>
            <w:szCs w:val="28"/>
            <w:shd w:val="clear" w:color="auto" w:fill="FFFFFF"/>
          </w:rPr>
          <w:t>абзацем вторым пункта 4 статьи 24</w:t>
        </w:r>
      </w:hyperlink>
      <w:r w:rsidRPr="0059114B">
        <w:rPr>
          <w:sz w:val="28"/>
          <w:szCs w:val="28"/>
          <w:shd w:val="clear" w:color="auto" w:fill="FFFFFF"/>
        </w:rPr>
        <w:t> настоящего Федерального закона.»</w:t>
      </w:r>
      <w:proofErr w:type="gramEnd"/>
    </w:p>
    <w:p w:rsidR="00A44CC6" w:rsidRPr="0059114B" w:rsidRDefault="00894502" w:rsidP="00106C0A">
      <w:pPr>
        <w:jc w:val="both"/>
        <w:rPr>
          <w:sz w:val="28"/>
          <w:szCs w:val="28"/>
          <w:shd w:val="clear" w:color="auto" w:fill="FFFFFF"/>
        </w:rPr>
      </w:pPr>
      <w:r>
        <w:rPr>
          <w:sz w:val="28"/>
          <w:szCs w:val="28"/>
          <w:shd w:val="clear" w:color="auto" w:fill="FFFFFF"/>
        </w:rPr>
        <w:tab/>
        <w:t xml:space="preserve">3) </w:t>
      </w:r>
      <w:r w:rsidR="00A44CC6">
        <w:rPr>
          <w:sz w:val="28"/>
          <w:szCs w:val="28"/>
          <w:shd w:val="clear" w:color="auto" w:fill="FFFFFF"/>
        </w:rPr>
        <w:t xml:space="preserve">пункт 7 части 1 статьи 7 </w:t>
      </w:r>
      <w:r w:rsidR="00A44CC6" w:rsidRPr="00912AC1">
        <w:rPr>
          <w:sz w:val="28"/>
          <w:szCs w:val="28"/>
        </w:rPr>
        <w:t xml:space="preserve">слова «без объявления цены» </w:t>
      </w:r>
      <w:proofErr w:type="gramStart"/>
      <w:r w:rsidR="00A44CC6" w:rsidRPr="00912AC1">
        <w:rPr>
          <w:sz w:val="28"/>
          <w:szCs w:val="28"/>
        </w:rPr>
        <w:t>заменить на слова</w:t>
      </w:r>
      <w:proofErr w:type="gramEnd"/>
      <w:r w:rsidR="00A44CC6" w:rsidRPr="00912AC1">
        <w:rPr>
          <w:sz w:val="28"/>
          <w:szCs w:val="28"/>
        </w:rPr>
        <w:t xml:space="preserve"> «по минимально допустимой цене»;</w:t>
      </w:r>
    </w:p>
    <w:p w:rsidR="00106C0A" w:rsidRPr="0059114B" w:rsidRDefault="00894502" w:rsidP="00106C0A">
      <w:pPr>
        <w:jc w:val="both"/>
        <w:rPr>
          <w:sz w:val="28"/>
          <w:szCs w:val="28"/>
        </w:rPr>
      </w:pPr>
      <w:r>
        <w:rPr>
          <w:sz w:val="28"/>
          <w:szCs w:val="28"/>
          <w:shd w:val="clear" w:color="auto" w:fill="FFFFFF"/>
        </w:rPr>
        <w:tab/>
        <w:t>4</w:t>
      </w:r>
      <w:r w:rsidR="00106C0A" w:rsidRPr="0059114B">
        <w:rPr>
          <w:sz w:val="28"/>
          <w:szCs w:val="28"/>
          <w:shd w:val="clear" w:color="auto" w:fill="FFFFFF"/>
        </w:rPr>
        <w:t>)</w:t>
      </w:r>
      <w:r w:rsidR="001341AE" w:rsidRPr="0059114B">
        <w:rPr>
          <w:sz w:val="28"/>
          <w:szCs w:val="28"/>
        </w:rPr>
        <w:t xml:space="preserve"> </w:t>
      </w:r>
      <w:r w:rsidR="00AA4C1B">
        <w:rPr>
          <w:sz w:val="28"/>
          <w:szCs w:val="28"/>
        </w:rPr>
        <w:t xml:space="preserve">статью 13 Положения </w:t>
      </w:r>
      <w:r w:rsidR="00106C0A" w:rsidRPr="0059114B">
        <w:rPr>
          <w:sz w:val="28"/>
          <w:szCs w:val="28"/>
        </w:rPr>
        <w:t xml:space="preserve">изложить в следующей редакции: </w:t>
      </w:r>
    </w:p>
    <w:p w:rsidR="0059114B" w:rsidRPr="0059114B" w:rsidRDefault="0059114B" w:rsidP="0059114B">
      <w:pPr>
        <w:pStyle w:val="a6"/>
        <w:jc w:val="both"/>
        <w:rPr>
          <w:rFonts w:ascii="Times New Roman" w:hAnsi="Times New Roman" w:cs="Times New Roman"/>
          <w:sz w:val="28"/>
          <w:szCs w:val="28"/>
          <w:shd w:val="clear" w:color="auto" w:fill="FFFFFF"/>
        </w:rPr>
      </w:pPr>
      <w:r w:rsidRPr="0059114B">
        <w:rPr>
          <w:rFonts w:ascii="Times New Roman" w:hAnsi="Times New Roman" w:cs="Times New Roman"/>
          <w:sz w:val="28"/>
          <w:szCs w:val="28"/>
        </w:rPr>
        <w:t>«Статья 13</w:t>
      </w:r>
      <w:r w:rsidR="001341AE" w:rsidRPr="0059114B">
        <w:rPr>
          <w:rFonts w:ascii="Times New Roman" w:hAnsi="Times New Roman" w:cs="Times New Roman"/>
          <w:sz w:val="28"/>
          <w:szCs w:val="28"/>
        </w:rPr>
        <w:t xml:space="preserve">. </w:t>
      </w:r>
      <w:r w:rsidR="00046A83">
        <w:rPr>
          <w:rFonts w:ascii="Times New Roman" w:hAnsi="Times New Roman" w:cs="Times New Roman"/>
          <w:sz w:val="28"/>
          <w:szCs w:val="28"/>
          <w:shd w:val="clear" w:color="auto" w:fill="FFFFFF"/>
        </w:rPr>
        <w:t>Продажа</w:t>
      </w:r>
      <w:r w:rsidRPr="0059114B">
        <w:rPr>
          <w:rFonts w:ascii="Times New Roman" w:hAnsi="Times New Roman" w:cs="Times New Roman"/>
          <w:sz w:val="28"/>
          <w:szCs w:val="28"/>
          <w:shd w:val="clear" w:color="auto" w:fill="FFFFFF"/>
        </w:rPr>
        <w:t xml:space="preserve"> муниципального имущества по минимально допустимой цене</w:t>
      </w:r>
    </w:p>
    <w:p w:rsidR="0059114B" w:rsidRPr="0059114B" w:rsidRDefault="0059114B" w:rsidP="0059114B">
      <w:pPr>
        <w:pStyle w:val="a6"/>
        <w:jc w:val="both"/>
        <w:rPr>
          <w:rFonts w:ascii="Times New Roman" w:hAnsi="Times New Roman" w:cs="Times New Roman"/>
          <w:sz w:val="28"/>
          <w:szCs w:val="28"/>
        </w:rPr>
      </w:pPr>
      <w:r w:rsidRPr="0059114B">
        <w:rPr>
          <w:rFonts w:ascii="Times New Roman" w:hAnsi="Times New Roman" w:cs="Times New Roman"/>
          <w:sz w:val="28"/>
          <w:szCs w:val="28"/>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59114B" w:rsidRPr="00894502" w:rsidRDefault="0059114B" w:rsidP="0059114B">
      <w:pPr>
        <w:pStyle w:val="a6"/>
        <w:ind w:firstLine="708"/>
        <w:jc w:val="both"/>
        <w:rPr>
          <w:rFonts w:ascii="Times New Roman" w:hAnsi="Times New Roman" w:cs="Times New Roman"/>
          <w:color w:val="000000" w:themeColor="text1"/>
          <w:sz w:val="28"/>
          <w:szCs w:val="28"/>
        </w:rPr>
      </w:pPr>
      <w:bookmarkStart w:id="0" w:name="000756"/>
      <w:bookmarkStart w:id="1" w:name="000117"/>
      <w:bookmarkEnd w:id="0"/>
      <w:bookmarkEnd w:id="1"/>
      <w:r w:rsidRPr="0059114B">
        <w:rPr>
          <w:rFonts w:ascii="Times New Roman" w:hAnsi="Times New Roman" w:cs="Times New Roman"/>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w:t>
      </w:r>
      <w:r w:rsidRPr="00894502">
        <w:rPr>
          <w:rFonts w:ascii="Times New Roman" w:hAnsi="Times New Roman" w:cs="Times New Roman"/>
          <w:color w:val="000000" w:themeColor="text1"/>
          <w:sz w:val="28"/>
          <w:szCs w:val="28"/>
        </w:rPr>
        <w:t xml:space="preserve">, указанной в информационном сообщении о продаже посредством публичного предложения, если иное не установлено </w:t>
      </w:r>
      <w:r w:rsidR="00894502" w:rsidRPr="00894502">
        <w:rPr>
          <w:rFonts w:ascii="Times New Roman" w:hAnsi="Times New Roman" w:cs="Times New Roman"/>
          <w:color w:val="000000" w:themeColor="text1"/>
          <w:sz w:val="28"/>
          <w:szCs w:val="28"/>
        </w:rPr>
        <w:t>Федеральным законом от 21.12.2001 № 178-ФЗ.</w:t>
      </w:r>
    </w:p>
    <w:p w:rsidR="00894502" w:rsidRPr="001D7E22" w:rsidRDefault="0059114B" w:rsidP="001D7E22">
      <w:pPr>
        <w:pStyle w:val="a6"/>
        <w:ind w:firstLine="708"/>
        <w:jc w:val="both"/>
        <w:rPr>
          <w:rFonts w:ascii="Times New Roman" w:hAnsi="Times New Roman" w:cs="Times New Roman"/>
          <w:sz w:val="28"/>
          <w:szCs w:val="28"/>
        </w:rPr>
      </w:pPr>
      <w:bookmarkStart w:id="2" w:name="000757"/>
      <w:bookmarkEnd w:id="2"/>
      <w:r w:rsidRPr="0059114B">
        <w:rPr>
          <w:rFonts w:ascii="Times New Roman" w:hAnsi="Times New Roman" w:cs="Times New Roman"/>
          <w:sz w:val="28"/>
          <w:szCs w:val="28"/>
        </w:rPr>
        <w:t xml:space="preserve">Если цена первоначального предложения, </w:t>
      </w:r>
      <w:r w:rsidRPr="00894502">
        <w:rPr>
          <w:rFonts w:ascii="Times New Roman" w:hAnsi="Times New Roman" w:cs="Times New Roman"/>
          <w:color w:val="000000" w:themeColor="text1"/>
          <w:sz w:val="28"/>
          <w:szCs w:val="28"/>
        </w:rPr>
        <w:t>указанная в информационном сообщении о продаже посредством публичного предложения, составляет более 20 миллионов рублей, минимальная цена</w:t>
      </w:r>
      <w:r w:rsidRPr="0059114B">
        <w:rPr>
          <w:rFonts w:ascii="Times New Roman" w:hAnsi="Times New Roman" w:cs="Times New Roman"/>
          <w:sz w:val="28"/>
          <w:szCs w:val="28"/>
        </w:rPr>
        <w:t xml:space="preserve">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r w:rsidR="00CA5091">
        <w:rPr>
          <w:rFonts w:ascii="Times New Roman" w:hAnsi="Times New Roman" w:cs="Times New Roman"/>
          <w:sz w:val="28"/>
          <w:szCs w:val="28"/>
        </w:rPr>
        <w:t>»</w:t>
      </w:r>
    </w:p>
    <w:p w:rsidR="001D7E22" w:rsidRDefault="00B051A8" w:rsidP="001D7E22">
      <w:pPr>
        <w:pStyle w:val="a6"/>
        <w:jc w:val="both"/>
        <w:rPr>
          <w:rFonts w:ascii="Times New Roman" w:hAnsi="Times New Roman" w:cs="Times New Roman"/>
          <w:sz w:val="28"/>
          <w:szCs w:val="28"/>
        </w:rPr>
      </w:pPr>
      <w:r w:rsidRPr="001D7E22">
        <w:rPr>
          <w:rFonts w:ascii="Times New Roman" w:hAnsi="Times New Roman" w:cs="Times New Roman"/>
          <w:sz w:val="28"/>
          <w:szCs w:val="28"/>
        </w:rPr>
        <w:t xml:space="preserve"> </w:t>
      </w:r>
      <w:r w:rsidR="001D7E22">
        <w:rPr>
          <w:rFonts w:ascii="Times New Roman" w:hAnsi="Times New Roman" w:cs="Times New Roman"/>
          <w:sz w:val="28"/>
          <w:szCs w:val="28"/>
        </w:rPr>
        <w:tab/>
      </w:r>
      <w:r w:rsidRPr="001D7E22">
        <w:rPr>
          <w:rFonts w:ascii="Times New Roman" w:hAnsi="Times New Roman" w:cs="Times New Roman"/>
          <w:sz w:val="28"/>
          <w:szCs w:val="28"/>
        </w:rPr>
        <w:t xml:space="preserve">2. </w:t>
      </w:r>
      <w:proofErr w:type="gramStart"/>
      <w:r w:rsidR="001D7E22" w:rsidRPr="001D7E22">
        <w:rPr>
          <w:rFonts w:ascii="Times New Roman" w:hAnsi="Times New Roman" w:cs="Times New Roman"/>
          <w:sz w:val="28"/>
          <w:szCs w:val="28"/>
        </w:rPr>
        <w:t>Разместить решение</w:t>
      </w:r>
      <w:proofErr w:type="gramEnd"/>
      <w:r w:rsidR="001D7E22" w:rsidRPr="001D7E22">
        <w:rPr>
          <w:rFonts w:ascii="Times New Roman" w:hAnsi="Times New Roman" w:cs="Times New Roman"/>
          <w:sz w:val="28"/>
          <w:szCs w:val="28"/>
        </w:rPr>
        <w:t xml:space="preserve"> на официальном сайте администрации </w:t>
      </w:r>
      <w:proofErr w:type="spellStart"/>
      <w:r w:rsidR="001D7E22" w:rsidRPr="001D7E22">
        <w:rPr>
          <w:rFonts w:ascii="Times New Roman" w:hAnsi="Times New Roman" w:cs="Times New Roman"/>
          <w:bCs/>
          <w:sz w:val="28"/>
          <w:szCs w:val="28"/>
        </w:rPr>
        <w:t>Новоцарицынского</w:t>
      </w:r>
      <w:proofErr w:type="spellEnd"/>
      <w:r w:rsidR="001D7E22" w:rsidRPr="001D7E22">
        <w:rPr>
          <w:rFonts w:ascii="Times New Roman" w:hAnsi="Times New Roman" w:cs="Times New Roman"/>
          <w:bCs/>
          <w:sz w:val="28"/>
          <w:szCs w:val="28"/>
        </w:rPr>
        <w:t xml:space="preserve"> сельского поселения </w:t>
      </w:r>
      <w:proofErr w:type="spellStart"/>
      <w:r w:rsidR="001D7E22" w:rsidRPr="001D7E22">
        <w:rPr>
          <w:rFonts w:ascii="Times New Roman" w:hAnsi="Times New Roman" w:cs="Times New Roman"/>
          <w:bCs/>
          <w:sz w:val="28"/>
          <w:szCs w:val="28"/>
        </w:rPr>
        <w:t>Москаленского</w:t>
      </w:r>
      <w:proofErr w:type="spellEnd"/>
      <w:r w:rsidR="001D7E22" w:rsidRPr="001D7E22">
        <w:rPr>
          <w:rFonts w:ascii="Times New Roman" w:hAnsi="Times New Roman" w:cs="Times New Roman"/>
          <w:sz w:val="28"/>
          <w:szCs w:val="28"/>
        </w:rPr>
        <w:t xml:space="preserve"> муниципального района Омской области в сети «Интернет» и опубликовать в газете «Муниципальный вестник </w:t>
      </w:r>
      <w:proofErr w:type="spellStart"/>
      <w:r w:rsidR="001D7E22" w:rsidRPr="001D7E22">
        <w:rPr>
          <w:rFonts w:ascii="Times New Roman" w:hAnsi="Times New Roman" w:cs="Times New Roman"/>
          <w:sz w:val="28"/>
          <w:szCs w:val="28"/>
        </w:rPr>
        <w:t>Новоцарицынского</w:t>
      </w:r>
      <w:proofErr w:type="spellEnd"/>
      <w:r w:rsidR="001D7E22" w:rsidRPr="001D7E22">
        <w:rPr>
          <w:rFonts w:ascii="Times New Roman" w:hAnsi="Times New Roman" w:cs="Times New Roman"/>
          <w:sz w:val="28"/>
          <w:szCs w:val="28"/>
        </w:rPr>
        <w:t xml:space="preserve"> сельского поселения».</w:t>
      </w:r>
    </w:p>
    <w:p w:rsidR="001D7E22" w:rsidRPr="001D7E22" w:rsidRDefault="00B051A8" w:rsidP="001D7E22">
      <w:pPr>
        <w:pStyle w:val="a6"/>
        <w:ind w:firstLine="708"/>
        <w:jc w:val="both"/>
        <w:rPr>
          <w:rFonts w:ascii="Times New Roman" w:hAnsi="Times New Roman" w:cs="Times New Roman"/>
          <w:sz w:val="28"/>
          <w:szCs w:val="28"/>
        </w:rPr>
      </w:pPr>
      <w:r w:rsidRPr="001D7E22">
        <w:rPr>
          <w:rFonts w:ascii="Times New Roman" w:hAnsi="Times New Roman" w:cs="Times New Roman"/>
          <w:sz w:val="28"/>
          <w:szCs w:val="28"/>
        </w:rPr>
        <w:t xml:space="preserve">3. </w:t>
      </w:r>
      <w:proofErr w:type="gramStart"/>
      <w:r w:rsidRPr="001D7E22">
        <w:rPr>
          <w:rFonts w:ascii="Times New Roman" w:hAnsi="Times New Roman" w:cs="Times New Roman"/>
          <w:sz w:val="28"/>
          <w:szCs w:val="28"/>
        </w:rPr>
        <w:t>Контроль за</w:t>
      </w:r>
      <w:proofErr w:type="gramEnd"/>
      <w:r w:rsidRPr="001D7E22">
        <w:rPr>
          <w:rFonts w:ascii="Times New Roman" w:hAnsi="Times New Roman" w:cs="Times New Roman"/>
          <w:sz w:val="28"/>
          <w:szCs w:val="28"/>
        </w:rPr>
        <w:t xml:space="preserve"> исполнением Решения оставляю за собой.</w:t>
      </w:r>
    </w:p>
    <w:p w:rsidR="00621587" w:rsidRPr="001D7E22" w:rsidRDefault="00621587" w:rsidP="001D7E22">
      <w:pPr>
        <w:pStyle w:val="a6"/>
        <w:ind w:left="708"/>
        <w:jc w:val="both"/>
        <w:rPr>
          <w:rFonts w:ascii="Times New Roman" w:hAnsi="Times New Roman" w:cs="Times New Roman"/>
          <w:sz w:val="28"/>
          <w:szCs w:val="28"/>
        </w:rPr>
      </w:pPr>
      <w:r w:rsidRPr="001D7E22">
        <w:rPr>
          <w:rFonts w:ascii="Times New Roman" w:hAnsi="Times New Roman" w:cs="Times New Roman"/>
          <w:sz w:val="28"/>
          <w:szCs w:val="28"/>
        </w:rPr>
        <w:t>4. Настоящее решение вступает в силу со дня официального опубликования</w:t>
      </w:r>
      <w:r w:rsidR="00AA4C1B" w:rsidRPr="001D7E22">
        <w:rPr>
          <w:rFonts w:ascii="Times New Roman" w:hAnsi="Times New Roman" w:cs="Times New Roman"/>
          <w:sz w:val="28"/>
          <w:szCs w:val="28"/>
        </w:rPr>
        <w:t>.</w:t>
      </w:r>
    </w:p>
    <w:p w:rsidR="00B051A8" w:rsidRPr="00AD310F" w:rsidRDefault="00B051A8" w:rsidP="001D7E22">
      <w:pPr>
        <w:pStyle w:val="2"/>
        <w:shd w:val="clear" w:color="auto" w:fill="auto"/>
        <w:spacing w:line="240" w:lineRule="auto"/>
        <w:rPr>
          <w:sz w:val="28"/>
          <w:szCs w:val="28"/>
        </w:rPr>
      </w:pPr>
    </w:p>
    <w:p w:rsidR="001341AE" w:rsidRPr="00AD310F" w:rsidRDefault="001341AE" w:rsidP="001341AE">
      <w:pPr>
        <w:pStyle w:val="2"/>
        <w:shd w:val="clear" w:color="auto" w:fill="auto"/>
        <w:spacing w:line="240" w:lineRule="auto"/>
        <w:ind w:firstLine="709"/>
        <w:rPr>
          <w:sz w:val="28"/>
          <w:szCs w:val="28"/>
        </w:rPr>
      </w:pPr>
    </w:p>
    <w:p w:rsidR="001341AE" w:rsidRPr="00AD310F" w:rsidRDefault="001341AE" w:rsidP="001341AE">
      <w:pPr>
        <w:pStyle w:val="2"/>
        <w:shd w:val="clear" w:color="auto" w:fill="auto"/>
        <w:spacing w:line="240" w:lineRule="auto"/>
        <w:ind w:firstLine="709"/>
        <w:rPr>
          <w:sz w:val="28"/>
          <w:szCs w:val="28"/>
        </w:rPr>
      </w:pPr>
    </w:p>
    <w:p w:rsidR="001354EA" w:rsidRPr="00512A3C" w:rsidRDefault="001354EA" w:rsidP="001354EA">
      <w:pPr>
        <w:pStyle w:val="a6"/>
        <w:rPr>
          <w:rFonts w:ascii="Times New Roman" w:hAnsi="Times New Roman" w:cs="Times New Roman"/>
          <w:sz w:val="28"/>
          <w:szCs w:val="28"/>
        </w:rPr>
      </w:pPr>
      <w:r w:rsidRPr="00512A3C">
        <w:rPr>
          <w:rFonts w:ascii="Times New Roman" w:hAnsi="Times New Roman" w:cs="Times New Roman"/>
          <w:sz w:val="28"/>
          <w:szCs w:val="28"/>
        </w:rPr>
        <w:t>Председатель Совета</w:t>
      </w:r>
    </w:p>
    <w:p w:rsidR="001354EA" w:rsidRDefault="001354EA" w:rsidP="001354EA">
      <w:pPr>
        <w:pStyle w:val="a6"/>
        <w:rPr>
          <w:rFonts w:ascii="Times New Roman" w:hAnsi="Times New Roman" w:cs="Times New Roman"/>
          <w:sz w:val="28"/>
          <w:szCs w:val="28"/>
        </w:rPr>
      </w:pPr>
      <w:r w:rsidRPr="00512A3C">
        <w:rPr>
          <w:rFonts w:ascii="Times New Roman" w:hAnsi="Times New Roman" w:cs="Times New Roman"/>
          <w:sz w:val="28"/>
          <w:szCs w:val="28"/>
        </w:rPr>
        <w:t xml:space="preserve">Новоцарицынского </w:t>
      </w:r>
    </w:p>
    <w:p w:rsidR="001354EA" w:rsidRPr="00512A3C" w:rsidRDefault="001354EA" w:rsidP="001354EA">
      <w:pPr>
        <w:pStyle w:val="a6"/>
        <w:rPr>
          <w:rFonts w:ascii="Times New Roman" w:hAnsi="Times New Roman" w:cs="Times New Roman"/>
          <w:sz w:val="28"/>
          <w:szCs w:val="28"/>
        </w:rPr>
      </w:pPr>
      <w:r w:rsidRPr="00512A3C">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Pr>
          <w:rFonts w:ascii="Times New Roman" w:hAnsi="Times New Roman" w:cs="Times New Roman"/>
          <w:sz w:val="28"/>
          <w:szCs w:val="28"/>
        </w:rPr>
        <w:tab/>
        <w:t xml:space="preserve">                                      </w:t>
      </w:r>
      <w:proofErr w:type="spellStart"/>
      <w:r w:rsidRPr="00512A3C">
        <w:rPr>
          <w:rFonts w:ascii="Times New Roman" w:hAnsi="Times New Roman" w:cs="Times New Roman"/>
          <w:sz w:val="28"/>
          <w:szCs w:val="28"/>
        </w:rPr>
        <w:t>Курашева</w:t>
      </w:r>
      <w:proofErr w:type="spellEnd"/>
      <w:r w:rsidRPr="00512A3C">
        <w:rPr>
          <w:rFonts w:ascii="Times New Roman" w:hAnsi="Times New Roman" w:cs="Times New Roman"/>
          <w:sz w:val="28"/>
          <w:szCs w:val="28"/>
        </w:rPr>
        <w:t xml:space="preserve"> Ф.Р.</w:t>
      </w:r>
    </w:p>
    <w:p w:rsidR="001354EA" w:rsidRDefault="001354EA" w:rsidP="001354EA">
      <w:pPr>
        <w:pStyle w:val="a6"/>
        <w:rPr>
          <w:rFonts w:ascii="Times New Roman" w:hAnsi="Times New Roman" w:cs="Times New Roman"/>
          <w:sz w:val="28"/>
          <w:szCs w:val="28"/>
        </w:rPr>
      </w:pPr>
    </w:p>
    <w:p w:rsidR="001354EA" w:rsidRDefault="001354EA" w:rsidP="001354EA">
      <w:pPr>
        <w:pStyle w:val="a6"/>
        <w:rPr>
          <w:rFonts w:ascii="Times New Roman" w:hAnsi="Times New Roman" w:cs="Times New Roman"/>
          <w:sz w:val="28"/>
          <w:szCs w:val="28"/>
        </w:rPr>
      </w:pPr>
    </w:p>
    <w:p w:rsidR="001354EA" w:rsidRDefault="001354EA" w:rsidP="001354EA">
      <w:pPr>
        <w:pStyle w:val="a6"/>
        <w:rPr>
          <w:rFonts w:ascii="Times New Roman" w:hAnsi="Times New Roman" w:cs="Times New Roman"/>
          <w:sz w:val="28"/>
          <w:szCs w:val="28"/>
        </w:rPr>
      </w:pPr>
    </w:p>
    <w:p w:rsidR="001354EA" w:rsidRPr="00512A3C" w:rsidRDefault="001354EA" w:rsidP="001354EA">
      <w:pPr>
        <w:pStyle w:val="a6"/>
        <w:rPr>
          <w:rFonts w:ascii="Times New Roman" w:hAnsi="Times New Roman" w:cs="Times New Roman"/>
          <w:sz w:val="28"/>
          <w:szCs w:val="28"/>
        </w:rPr>
      </w:pPr>
    </w:p>
    <w:p w:rsidR="001354EA" w:rsidRPr="00512A3C" w:rsidRDefault="001354EA" w:rsidP="001354EA">
      <w:pPr>
        <w:pStyle w:val="a6"/>
        <w:rPr>
          <w:rFonts w:ascii="Times New Roman" w:hAnsi="Times New Roman" w:cs="Times New Roman"/>
          <w:sz w:val="28"/>
          <w:szCs w:val="28"/>
        </w:rPr>
      </w:pPr>
      <w:r w:rsidRPr="00512A3C">
        <w:rPr>
          <w:rFonts w:ascii="Times New Roman" w:hAnsi="Times New Roman" w:cs="Times New Roman"/>
          <w:sz w:val="28"/>
          <w:szCs w:val="28"/>
        </w:rPr>
        <w:t>Глава Новоцарицынского</w:t>
      </w:r>
    </w:p>
    <w:p w:rsidR="001354EA" w:rsidRPr="00512A3C" w:rsidRDefault="001354EA" w:rsidP="001354EA">
      <w:pPr>
        <w:pStyle w:val="a6"/>
        <w:rPr>
          <w:rFonts w:ascii="Times New Roman" w:hAnsi="Times New Roman" w:cs="Times New Roman"/>
          <w:sz w:val="28"/>
          <w:szCs w:val="28"/>
        </w:rPr>
      </w:pPr>
      <w:r w:rsidRPr="00512A3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Абельдинова</w:t>
      </w:r>
      <w:proofErr w:type="spellEnd"/>
      <w:r>
        <w:rPr>
          <w:rFonts w:ascii="Times New Roman" w:hAnsi="Times New Roman" w:cs="Times New Roman"/>
          <w:sz w:val="28"/>
          <w:szCs w:val="28"/>
        </w:rPr>
        <w:t xml:space="preserve"> М.А.</w:t>
      </w:r>
    </w:p>
    <w:p w:rsidR="001354EA" w:rsidRPr="003A2CD6" w:rsidRDefault="001354EA" w:rsidP="001354EA">
      <w:pPr>
        <w:pStyle w:val="2"/>
        <w:shd w:val="clear" w:color="auto" w:fill="auto"/>
        <w:spacing w:line="240" w:lineRule="auto"/>
        <w:ind w:firstLine="709"/>
        <w:rPr>
          <w:sz w:val="28"/>
          <w:szCs w:val="28"/>
        </w:rPr>
      </w:pPr>
    </w:p>
    <w:p w:rsidR="001354EA" w:rsidRPr="003A2CD6" w:rsidRDefault="001354EA" w:rsidP="001354EA">
      <w:pPr>
        <w:pStyle w:val="2"/>
        <w:shd w:val="clear" w:color="auto" w:fill="auto"/>
        <w:spacing w:line="240" w:lineRule="auto"/>
        <w:rPr>
          <w:sz w:val="28"/>
          <w:szCs w:val="28"/>
        </w:rPr>
      </w:pPr>
    </w:p>
    <w:sectPr w:rsidR="001354EA" w:rsidRPr="003A2CD6" w:rsidSect="000F5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A4A1C"/>
    <w:multiLevelType w:val="hybridMultilevel"/>
    <w:tmpl w:val="A52ABBCA"/>
    <w:lvl w:ilvl="0" w:tplc="EC5077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41AE"/>
    <w:rsid w:val="00046A83"/>
    <w:rsid w:val="00076E23"/>
    <w:rsid w:val="000F500E"/>
    <w:rsid w:val="00106C0A"/>
    <w:rsid w:val="0010752F"/>
    <w:rsid w:val="001341AE"/>
    <w:rsid w:val="001354EA"/>
    <w:rsid w:val="001437DD"/>
    <w:rsid w:val="001D7E22"/>
    <w:rsid w:val="001E3D62"/>
    <w:rsid w:val="0020111C"/>
    <w:rsid w:val="00315C39"/>
    <w:rsid w:val="00387551"/>
    <w:rsid w:val="00397412"/>
    <w:rsid w:val="005220A2"/>
    <w:rsid w:val="0059114B"/>
    <w:rsid w:val="00621587"/>
    <w:rsid w:val="00737B70"/>
    <w:rsid w:val="00894502"/>
    <w:rsid w:val="009003B6"/>
    <w:rsid w:val="00A44CC6"/>
    <w:rsid w:val="00AA4C1B"/>
    <w:rsid w:val="00B051A8"/>
    <w:rsid w:val="00B71ACB"/>
    <w:rsid w:val="00BD691E"/>
    <w:rsid w:val="00CA5091"/>
    <w:rsid w:val="00E32791"/>
    <w:rsid w:val="00EA7679"/>
    <w:rsid w:val="00EF097D"/>
    <w:rsid w:val="00FC6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341AE"/>
    <w:pPr>
      <w:jc w:val="center"/>
    </w:pPr>
    <w:rPr>
      <w:b/>
      <w:bCs/>
    </w:rPr>
  </w:style>
  <w:style w:type="character" w:customStyle="1" w:styleId="a4">
    <w:name w:val="Название Знак"/>
    <w:basedOn w:val="a0"/>
    <w:link w:val="a3"/>
    <w:rsid w:val="001341AE"/>
    <w:rPr>
      <w:rFonts w:ascii="Times New Roman" w:eastAsia="Times New Roman" w:hAnsi="Times New Roman" w:cs="Times New Roman"/>
      <w:b/>
      <w:bCs/>
      <w:sz w:val="24"/>
      <w:szCs w:val="24"/>
      <w:lang w:eastAsia="ru-RU"/>
    </w:rPr>
  </w:style>
  <w:style w:type="character" w:customStyle="1" w:styleId="a5">
    <w:name w:val="Основной текст_"/>
    <w:basedOn w:val="a0"/>
    <w:link w:val="2"/>
    <w:rsid w:val="001341AE"/>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5"/>
    <w:rsid w:val="001341AE"/>
    <w:pPr>
      <w:widowControl w:val="0"/>
      <w:shd w:val="clear" w:color="auto" w:fill="FFFFFF"/>
      <w:spacing w:line="238" w:lineRule="exact"/>
      <w:jc w:val="both"/>
    </w:pPr>
    <w:rPr>
      <w:sz w:val="26"/>
      <w:szCs w:val="26"/>
      <w:lang w:eastAsia="en-US"/>
    </w:rPr>
  </w:style>
  <w:style w:type="paragraph" w:styleId="a6">
    <w:name w:val="No Spacing"/>
    <w:link w:val="a7"/>
    <w:uiPriority w:val="1"/>
    <w:qFormat/>
    <w:rsid w:val="001354EA"/>
    <w:pPr>
      <w:spacing w:after="0" w:line="240" w:lineRule="auto"/>
    </w:pPr>
    <w:rPr>
      <w:rFonts w:eastAsiaTheme="minorEastAsia"/>
      <w:lang w:eastAsia="ru-RU"/>
    </w:rPr>
  </w:style>
  <w:style w:type="character" w:customStyle="1" w:styleId="a7">
    <w:name w:val="Без интервала Знак"/>
    <w:link w:val="a6"/>
    <w:uiPriority w:val="1"/>
    <w:locked/>
    <w:rsid w:val="001354EA"/>
    <w:rPr>
      <w:rFonts w:eastAsiaTheme="minorEastAsia"/>
      <w:lang w:eastAsia="ru-RU"/>
    </w:rPr>
  </w:style>
  <w:style w:type="character" w:styleId="a8">
    <w:name w:val="Hyperlink"/>
    <w:basedOn w:val="a0"/>
    <w:uiPriority w:val="99"/>
    <w:semiHidden/>
    <w:unhideWhenUsed/>
    <w:rsid w:val="00106C0A"/>
    <w:rPr>
      <w:color w:val="0000FF"/>
      <w:u w:val="single"/>
    </w:rPr>
  </w:style>
  <w:style w:type="paragraph" w:customStyle="1" w:styleId="pboth">
    <w:name w:val="pboth"/>
    <w:basedOn w:val="a"/>
    <w:rsid w:val="005911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1122001-n-178-fz-o/" TargetMode="External"/><Relationship Id="rId5" Type="http://schemas.openxmlformats.org/officeDocument/2006/relationships/hyperlink" Target="https://legalacts.ru/doc/federalnyi-zakon-ot-21122001-n-178-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SMEV</cp:lastModifiedBy>
  <cp:revision>15</cp:revision>
  <cp:lastPrinted>2024-03-11T03:15:00Z</cp:lastPrinted>
  <dcterms:created xsi:type="dcterms:W3CDTF">2024-02-22T05:27:00Z</dcterms:created>
  <dcterms:modified xsi:type="dcterms:W3CDTF">2024-10-07T05:25:00Z</dcterms:modified>
</cp:coreProperties>
</file>